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Título del trabajo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(Autor A) (Correo electrónico)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(Autor B) (Correo electrónico)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(Autor C) (Correo electrónico),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(Asesor) (Correo electrónico),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(Institución)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color w:val="ff0000"/>
          <w:sz w:val="20"/>
          <w:szCs w:val="20"/>
          <w:vertAlign w:val="baseline"/>
        </w:rPr>
        <w:sectPr>
          <w:headerReference r:id="rId7" w:type="default"/>
          <w:footerReference r:id="rId8" w:type="default"/>
          <w:pgSz w:h="15840" w:w="12240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Palabras clave: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color w:val="ff0000"/>
          <w:sz w:val="20"/>
          <w:szCs w:val="20"/>
          <w:vertAlign w:val="baseline"/>
        </w:rPr>
        <w:sectPr>
          <w:type w:val="continuous"/>
          <w:pgSz w:h="15840" w:w="12240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INTRODUCCIÓN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METODOLOGÍA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RESULTADOS Y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DISCUSIONES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(En caso que aplique)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CONCLUSIONES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  <w:b w:val="0"/>
          <w:vertAlign w:val="baseline"/>
        </w:rPr>
        <w:sectPr>
          <w:type w:val="continuous"/>
          <w:pgSz w:h="15840" w:w="12240" w:orient="portrait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REFERENCIAS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type w:val="nextPage"/>
      <w:pgSz w:h="15840" w:w="12240" w:orient="portrait"/>
      <w:pgMar w:bottom="1417" w:top="1417" w:left="1701" w:right="1701" w:header="708" w:footer="708"/>
      <w:cols w:equalWidth="0" w:num="2">
        <w:col w:space="708" w:w="3897.9999999999995"/>
        <w:col w:space="0" w:w="3897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6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Estoy de acuerdo en la publicación de este documento y su contenido en las memorias de la XXIV Feria de la Ciencia, Arte y Tecnología.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228600</wp:posOffset>
              </wp:positionV>
              <wp:extent cx="154940" cy="16383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73293" y="3702848"/>
                        <a:ext cx="145415" cy="154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228600</wp:posOffset>
              </wp:positionV>
              <wp:extent cx="154940" cy="16383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4940" cy="163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0</wp:posOffset>
              </wp:positionV>
              <wp:extent cx="154940" cy="16383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73293" y="3702848"/>
                        <a:ext cx="145415" cy="154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0</wp:posOffset>
              </wp:positionV>
              <wp:extent cx="154940" cy="16383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4940" cy="163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6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No estoy de acuerdo en la publicación de este documento y su contenido en las memorias de la XXIV Feria de la Ciencia, Arte y Tecnología.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2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2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                           ____________________________________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2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                           Nombre y firma del investigador responsable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XXV Feria de la Ciencia, Arte y Tecnología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Centro Universitario de los Lagos (2024)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FORMATO DE PARTICIPACIÓN: MODELOS DIDÁCTICOS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XXV Feria de la Ciencia, Arte y Tecnología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Centro Universitario de los Lagos (2024)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FORMATO DE PARTICIPACIÓN: MODELOS DIDÁCTICOS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taalpiedepágina">
    <w:name w:val="Nota al pie de página"/>
    <w:basedOn w:val="Textonotapie"/>
    <w:next w:val="Notaalpiedepágin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s-ES"/>
    </w:rPr>
  </w:style>
  <w:style w:type="character" w:styleId="NotaalpiedepáginaCar">
    <w:name w:val="Nota al pie de página Car"/>
    <w:next w:val="NotaalpiedepáginaCar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xtonotapie">
    <w:name w:val="Texto nota pie"/>
    <w:basedOn w:val="Normal"/>
    <w:next w:val="Textonotapie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s-ES"/>
    </w:rPr>
  </w:style>
  <w:style w:type="character" w:styleId="TextonotapieCar">
    <w:name w:val="Texto nota pie Car"/>
    <w:next w:val="TextonotapieC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MX" w:val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Ttg1ApetSK0TBiyYECApMUQ/sw==">CgMxLjA4AHIhMWFGZS03cm1NRVVsbExTX3FpaDRhaHBqOXQza1B1alVC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2024-09-04T01:24:00Z</dcterms:created>
  <dc:creator>dctv</dc:creator>
</cp:coreProperties>
</file>